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ПРИНЯТО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</w:t>
      </w:r>
      <w:r w:rsidR="00B06F7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новой редакции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на профсоюзном собрании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работников</w:t>
      </w:r>
    </w:p>
    <w:p w:rsidR="007D1965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первичной профсоюзной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организации </w:t>
      </w:r>
    </w:p>
    <w:p w:rsidR="007D1965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МБОУ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казачья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СОШ № 22 имени кавалера Ордена</w:t>
      </w:r>
    </w:p>
    <w:p w:rsidR="007D1965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Мужества А. Морозова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21 февраля 2014г.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</w:t>
      </w:r>
    </w:p>
    <w:p w:rsidR="007D1965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Протокол № _</w:t>
      </w:r>
      <w:r w:rsidRPr="00BE106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«_</w:t>
      </w:r>
      <w:r w:rsidRPr="00BE106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>__»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_февраля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2014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                                    </w:t>
      </w:r>
      <w:r w:rsidRPr="00682122">
        <w:rPr>
          <w:rFonts w:ascii="Times New Roman" w:eastAsia="Times New Roman" w:hAnsi="Times New Roman"/>
          <w:b/>
          <w:bCs/>
          <w:i/>
          <w:iCs/>
          <w:color w:val="000000"/>
          <w:sz w:val="36"/>
        </w:rPr>
        <w:t> </w:t>
      </w:r>
      <w:r w:rsidRPr="0068212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ПОЛОЖЕНИЕ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                </w:t>
      </w:r>
      <w:r w:rsidRPr="00682122">
        <w:rPr>
          <w:rFonts w:ascii="Times New Roman" w:eastAsia="Times New Roman" w:hAnsi="Times New Roman"/>
          <w:b/>
          <w:bCs/>
          <w:i/>
          <w:iCs/>
          <w:color w:val="000000"/>
          <w:sz w:val="36"/>
        </w:rPr>
        <w:t> </w:t>
      </w:r>
      <w:r w:rsidRPr="0068212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о первичной профсоюзной организации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b/>
          <w:bCs/>
          <w:i/>
          <w:iCs/>
          <w:color w:val="000000"/>
          <w:sz w:val="36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МБОУ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казачья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 СОШ № 22 имени кавалера Ордена         </w:t>
      </w:r>
      <w:r w:rsidR="0022463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                  Мужества А. Мо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розова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       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            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Pr="00682122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682122">
        <w:rPr>
          <w:rFonts w:ascii="Times New Roman" w:eastAsia="Times New Roman" w:hAnsi="Times New Roman"/>
          <w:color w:val="000000"/>
          <w:sz w:val="14"/>
        </w:rPr>
        <w:t> </w:t>
      </w: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Общие положения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1.1.Настоящее положение регулирует деятельность перв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ичной профсоюзной организации</w:t>
      </w:r>
      <w:r w:rsidRPr="00875C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МБОУ казачьей СОШ № 22 имени кавалера Ордена Мужества А. Морозов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далее по тексту «Образовательная организация»  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1.2.Первичная профсоюзная организация</w:t>
      </w:r>
      <w:r w:rsidRPr="00875C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создана решением профсоюзного собрания и на осно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вании постановления Президиума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С профсоюза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работников народного образо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вания и науки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1.3.Профсоюзная организация</w:t>
      </w:r>
      <w:r w:rsidRPr="00875C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вляется организацией Профсоюза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аботников народного образования и науки Российской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Федерации и структурным звеном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ГК профсоюза работников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1.3.1.Профсоюзная орга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низация объединяет работников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- членов профсоюза.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1.4.Организационно-правовая форма: общественная организация.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1.5.В своей деятель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ности профсоюзная организация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руководствуется Уставом профсоюза, Законом РФ «О профессиональных союзах, их правах и гарантиях деятельности», действующим законодательством РФ и ЧР, нормативными актами выборных органов Обкома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профсоюза, настоящим Положением.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1.6.В соответствии с Уставом профсоюза в профсоюзной организации не допускается двойное членство в другом профсоюзе (его организации).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1.7.Профсоюзная организация организует учёт и сохранность документов первичной профсоюзной организации в течение отчётного периода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не менее 3-х лет). А 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акже передачу их на хранение в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 при реорганизации или ликвидации первичной профсоюзной организации.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1.8.Местонахождение профсоюзной организации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Образовательной организации: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Гуково, Ростовская область, улица Мира 28, телефон: 5 26 40, 5 27 40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D1965" w:rsidRPr="00682122" w:rsidRDefault="007D1965" w:rsidP="007D1965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2.Цели и задачи первичной профсоюзной организации.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2.1.Целями и зад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ачами профсоюзной организации </w:t>
      </w:r>
      <w:r w:rsidRPr="007D19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вляются: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реализация уставных задач профсоюза по представительству и защите социально- трудовых прав и профессиональных интересов членов профсоюза;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общественный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соблюдением законодательства о труде и охране труда;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улучшения материального положения, укрепление здоровья и повышение жизненного уровня членов профсоюза;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создание условий. Обеспечивающих вовлечение членов профсоюза в профсоюзную работу.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2.2.Для достижения уставных целей профсоюзная организация: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ведё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переговоры с администрацией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заключает от имени работников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коллективный договор с администрацией и способствует его реализации;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оказы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вает непосредственно или через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 юридическую, материальную помощь членам профсоюза;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осущест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вляет непосредственно или через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К профсоюза общественный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представляет интересы чл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енов профсоюза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при рассмотрении индивидуальных трудовых споров;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участвует в избирательных компаниях в соответствии с федеральным и законодательством ЧР о выборах;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-осуществляет информационное обеспечение членов профсоюза, разъяснение действий профсоюза в ходе коллективных акций;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доводит до све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дения членов профсоюза решения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и обкома профсоюза;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осуществляет обучение профсоюзного актива, содействует повышению профессиональной квалификации членов профсоюза;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3.Организация работы первичной профсоюзной организации.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3.1.Профсоюзная организация самостоятельно решает вопросы своей организации.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Деятельность первичной организации определяется перспективным и текущим планом работы,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ешениями профсоюзных собраний и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 работников образования.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3.2.Профсоюзная организация проводит мероприятия, заседания профкома, со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брания с учётом режима работы МБ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ОУ.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3.3.Приём в профсоюз в соответствии с п.8 Устава профсоюза производится на основании личного письменного заявления, поданного в профсоюзную организацию.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 С согласия работника. Вступающего в профсоюз, приём может быть осуществлён на заседании профкома или на собрании профсоюзной </w:t>
      </w:r>
      <w:proofErr w:type="spell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proofErr w:type="spellEnd"/>
      <w:r w:rsidRPr="007D19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Одновременно с заявлением о вступлении в профсоюз вступающий подаёт заявление о безналичной уплате профсоюзных взносов через централизованную бухгалтерию.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Принятому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в профсоюз выдаётся членский билет единого образца, который хранится у члена профсоюза.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3.4.Делопроизводство в профсоюзной организации осуществляется на основе номенклатурных дел, утверждаемой на заседании профкома.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3.5.Член профсоюза вправе свободно выйти из профсоюза путём подачи письменного заявления в профсоюзную организацию. Дата подачи заявле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ния в профсоюзную организацию 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считается датой прекращения членства в профсоюзе.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3.6.Исключение из членов профсоюза производится на условиях и в порядке, установленных Уставом профсоюза. Исключение из профсоюза оформляется протоколом профсоюзного собрания.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3.7.Учёт членов профсоюза в 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рофсоюзных. Отраслевых и государственных наград.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3.8.Членские взносы взимаются в форме безналичной уплаты с удержанием их с </w:t>
      </w:r>
      <w:proofErr w:type="spell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spell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централизованную бухгалтерию.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3.9.Члены профсоюза, состоящие на уч</w:t>
      </w:r>
      <w:r>
        <w:rPr>
          <w:rFonts w:ascii="Times New Roman" w:eastAsia="Times New Roman" w:hAnsi="Times New Roman"/>
          <w:color w:val="000000"/>
          <w:sz w:val="24"/>
          <w:szCs w:val="24"/>
        </w:rPr>
        <w:t>ёте в профсоюзной организации Образовательной организации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а) имеют 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право: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пользоваться дополнительными льготами и преимуществами, предусмотренными коллективным договором;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б) несут обязанности: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содействовать выполнению решений профсоюзных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собраний и профкома</w:t>
      </w:r>
      <w:r w:rsidRPr="007D19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выполнять обязательства, предусмот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ренные коллективным договором</w:t>
      </w:r>
      <w:r w:rsidRPr="007D19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участвовать в работе городской конференции в случае избрания делегатом;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проявлять солидарность с членами профсоюза в защите их прав.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3.10. Порядок и условия предоставления льгот члену профсо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юза устанавливаются профкомом</w:t>
      </w:r>
      <w:r w:rsidRPr="007D19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Образовательной организации. 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4. Руководство первичной профсоюзной организацией.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 работников образования: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утверждает Положение о первичной профсоюзной организации;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по необходимости и в порядке, определённом Уставом профсоюза, созывает внеочередное собрание первичной профсоюзной организации;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устанавливает общие сроки проведения отчётно-выборного профсоюзного собрания;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обеспечивает единый порядок применения уставных норм в первичной профсоюзной организации.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4.2.Руководство профсоюзной организацией осуществляется на принципах коллегиальности и самоуправления.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5. Органы первичной профсоюзной организации.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5.1.Органами профсоюзной организации являются профсоюзное собрание и, профсоюзный комитет, председатель первичной профсоюзной организации, ревизионная комиссия.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5.2.Высшим руководящим органом профсоюзной организации является собрание.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5.3.Собрание: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принимает Положение о перв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ичной профсоюзной организации,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вносит в него изменения и дополнения;</w:t>
      </w:r>
      <w:r w:rsidRPr="007D19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заслушивает отчёт и даёт оценку деятельности профкома;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заслушивает и утверждает отчёт ревизионной комиссии;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избирает и освобождает председателя первичной профсоюзной организации;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избирает делегатов на городскую профсоюзную конференцию;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- принимает решение о реорганизации.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Прекращении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 или ликви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дации профсоюзной организации</w:t>
      </w:r>
      <w:r w:rsidRPr="007D19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Образовательной организации 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в установленном Уставом профсоюза порядке;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утверждает смету доходов и расходов профсоюзной организации;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5.4.Собрание может делегировать отдельные свои полномочия профкому.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5.5.Собрание не вправе принимать решения по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опросам, входящим в компетенцию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5.6.Профсоюзное собрание созывается профкомом и проводится по мере необходимости, но не реже 1-го раза в 3 месяца. Порядок проведения и вопросы, выносимые на обсуждение собрания, определяются профкомом. Регламент работы собрания устанавливается собранием.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5.7. Внеочередное профсоюзное собрание созывается по решению профкома, письменному треб</w:t>
      </w:r>
      <w:r w:rsidRPr="007D19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ованию</w:t>
      </w:r>
      <w:proofErr w:type="spell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не менее 1/3 членов профсоюза, состоящих на уч</w:t>
      </w:r>
      <w:r>
        <w:rPr>
          <w:rFonts w:ascii="Times New Roman" w:eastAsia="Times New Roman" w:hAnsi="Times New Roman"/>
          <w:color w:val="000000"/>
          <w:sz w:val="24"/>
          <w:szCs w:val="24"/>
        </w:rPr>
        <w:t>ёте в профсоюзной организации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или по требованию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5.8.Отчётно-выборное профсоюзное собрание проводится не реже 1 раза в 2-3 года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сроки и порядке, определяемые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5.9.В период между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собраниями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постоянно действующими руководящими орг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анами профсоюзной организации МБ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ОУ являются профком и председатель первичной профсоюзной организации.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Профсоюзный комитет (профком)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осуществляет руководство и текущую деятельность первич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ной профсоюзной организации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период между собраниями;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- выражает, представляет и защищает социально- трудовые права и профессиональные интересы членов профсоюза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отношениях с администрацией МБ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ОУ;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является полномочным органом профсоюза при ведении коллективных переговоров с администра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цией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созывает и проводит профсоюзные собрания;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вступает в договорные отношения с другими юридическими и физическими лицами;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ведёт коллективны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переговоры с администрацией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по заключению коллективного договора в порядке, предусмотренном законодательством РФ;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совместно с администрацией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- организует проведение общего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собрания трудового коллектива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его выполнением;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осуществл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соблюдением в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законодательства о труде. Профком вправе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требовать, чтобы в трудовые договоры (контракты) не включались условия, ух</w:t>
      </w:r>
      <w:r w:rsidR="00B06F71">
        <w:rPr>
          <w:rFonts w:ascii="Times New Roman" w:eastAsia="Times New Roman" w:hAnsi="Times New Roman"/>
          <w:color w:val="000000"/>
          <w:sz w:val="24"/>
          <w:szCs w:val="24"/>
        </w:rPr>
        <w:t>удшающие положение работников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по сравнению с законодательством, соглашениями и коллективным договором;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осуществляет контроль за предоставлением администрацией своевременной информации о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 возможных увольнениях, соблюдением установленных законодательством социальных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гарантий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сокращения работающих, следит за выплатой компенсаций, пособий и их индексацией;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- осуществляет общественный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собл</w:t>
      </w:r>
      <w:r w:rsidR="00B06F71">
        <w:rPr>
          <w:rFonts w:ascii="Times New Roman" w:eastAsia="Times New Roman" w:hAnsi="Times New Roman"/>
          <w:color w:val="000000"/>
          <w:sz w:val="24"/>
          <w:szCs w:val="24"/>
        </w:rPr>
        <w:t>юдением норм, правил охраны в</w:t>
      </w:r>
      <w:r w:rsidR="00B06F71" w:rsidRPr="00B06F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6F71"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организации,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заключает соглашение по охране труда с администрацией. В целях организации сотрудничества по охране труда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администрации и сотрудников в МБ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ОУ создаётся совместная комиссия, куда на паритетной основе входят представители профкома и администрации;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- обеспечивает общественный </w:t>
      </w:r>
      <w:proofErr w:type="gramStart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средств социального страхования на санаторно-курортное лечение и отдых, за распределением путёвок на лечение и отдых сотрудникам, в детские оздоровительные лагеря;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заслуш</w:t>
      </w:r>
      <w:r w:rsidR="00B06F71">
        <w:rPr>
          <w:rFonts w:ascii="Times New Roman" w:eastAsia="Times New Roman" w:hAnsi="Times New Roman"/>
          <w:color w:val="000000"/>
          <w:sz w:val="24"/>
          <w:szCs w:val="24"/>
        </w:rPr>
        <w:t>ивает сообщения администрации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о выполнении обязательств по коллективному договору, мероприятий по организации и улучшению условий труда, соблюдением норм и правил охраны труда и техники безопасности и требует устранения выявленных недостатков;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проводит по взаимной до</w:t>
      </w:r>
      <w:r w:rsidR="00B06F71">
        <w:rPr>
          <w:rFonts w:ascii="Times New Roman" w:eastAsia="Times New Roman" w:hAnsi="Times New Roman"/>
          <w:color w:val="000000"/>
          <w:sz w:val="24"/>
          <w:szCs w:val="24"/>
        </w:rPr>
        <w:t>говорённости с администрацией Образовательной организации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получает от администрации информацию, необходимую для ведения коллективных переговоров и проверки выполнения коллективного договора;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организует приём в профсоюз новых членов, выдачу профсоюзных билетов, обеспечивает учёт членов профсоюза;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систематически информирует членов профсоюз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о своей работе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еятельности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и обкома профсоюза;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-проводит разъяснительную работу среди членов профсоюза</w:t>
      </w: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о правах и роли профсоюза в защите трудовых прав, социально- экономических прав и профессиональных интересов членов профсоюза, об их правах и льготах;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обеспечивает сбор членских профсоюзных взносов через централизованную бухгалтерию.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5.11.Профсоюзный комитет избирается на 2</w:t>
      </w:r>
      <w:r>
        <w:rPr>
          <w:rFonts w:ascii="Times New Roman" w:eastAsia="Times New Roman" w:hAnsi="Times New Roman"/>
          <w:color w:val="000000"/>
          <w:sz w:val="24"/>
          <w:szCs w:val="24"/>
        </w:rPr>
        <w:t>-3-года, подотчётен собранию и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К, обеспечивает выполнение их решений.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5.12.Заседания профкома проводятся по мере необходимости, но не реже 1 раза в месяц.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5.13.Председатель перв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ичной профсоюзной организации МБ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ОУ: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вступает во взаимоотношения и ведёт переговоры от имени профсоюзной</w:t>
      </w:r>
      <w:r w:rsidR="00B06F71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организации с администрацией</w:t>
      </w:r>
      <w:r w:rsidR="00B06F71" w:rsidRPr="00B06F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6F71">
        <w:rPr>
          <w:rFonts w:ascii="Times New Roman" w:eastAsia="Times New Roman" w:hAnsi="Times New Roman"/>
          <w:color w:val="000000"/>
          <w:sz w:val="24"/>
          <w:szCs w:val="24"/>
        </w:rPr>
        <w:t>Образовательной организации,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организациями местного самоуправления, хозяйственными и иными органами и должностными лицами;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организует выполнение решений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рофсоюзных собраний, профкома,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председательствует на профсоюзном собрании, подписывает постановления профсоюзного собрания;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организует работу профкома и профактива;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-созывает и ведёт заседания профкома, подписывает принятые решения и протоколы заседаний;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распоряжается от имени профсоюзной организации и по поручению профкома денежными средствами и имуществом профсоюзной организации;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- выполняет другие функции, делегированные ему профсоюзным собранием и профкомом.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5.14.Председатель профсоюзной организации является председателем профкома и избирается на срок полномочий профкома, подотчётен профсоюзному собранию и несёт ответственность за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профсоюзной организации перед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6.Ревизионная комиссия профсоюзной организации. 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6.1.Ревизионная ком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иссия профсоюзной организации МБ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ОУ является самостоятельным контрольно-ревизионным органом, избираемым на собрании одновременно с профкомом и на тот же срок полномочий.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6.2.В своей деятельности ревизионная комиссия подотчётна профсоюзному собранию и руководствуется в работе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Уставом профсоюза, Положением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профсоюза, настоящим Положением.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6.3.Ревизионная комиссия проводит проверки финансовой деятельности профкома не реже 1 раза в год. По необходимости копия акта ревизио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нной комиссии представляется в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6.4.Разногласия, возникающие между ревизионной комиссией и профкомом, разрешаются собранием перв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ичной профсоюзной организации МБОУ или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7. Имущество первичной профсоюзной организации.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7.1.Первичная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счёт и печать установленного в профсоюзе образца.</w:t>
      </w:r>
    </w:p>
    <w:p w:rsidR="007D1965" w:rsidRPr="00682122" w:rsidRDefault="007D1965" w:rsidP="007D196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7.2.Основой финансовой деятельности первичной профсоюзной организации являются средства, образованные из вступительных и ежемесячных членских профсоюзных взносов в соответствии с п.48 Устава профсоюза.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8. Реорганизация, прекращение деятельности и ликвидация</w:t>
      </w:r>
    </w:p>
    <w:p w:rsidR="007D1965" w:rsidRPr="00682122" w:rsidRDefault="007D1965" w:rsidP="007D1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1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821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первичной профсоюзной организации.</w:t>
      </w:r>
    </w:p>
    <w:p w:rsidR="007D1965" w:rsidRDefault="007D1965" w:rsidP="007D1965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8.1.Профсоюзная организация МБ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ОУ может быть реорганизована или ликвидирована по любым основаниям по решению собрания первичной профсо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юзной организации и с согласия Р</w:t>
      </w:r>
      <w:r w:rsidRPr="00682122">
        <w:rPr>
          <w:rFonts w:ascii="Times New Roman" w:eastAsia="Times New Roman" w:hAnsi="Times New Roman"/>
          <w:color w:val="000000"/>
          <w:sz w:val="24"/>
          <w:szCs w:val="24"/>
        </w:rPr>
        <w:t>К профсоюза.</w:t>
      </w:r>
    </w:p>
    <w:p w:rsidR="00FC5C7E" w:rsidRDefault="00FC5C7E"/>
    <w:sectPr w:rsidR="00FC5C7E" w:rsidSect="00BE10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1965"/>
    <w:rsid w:val="00224632"/>
    <w:rsid w:val="007D1965"/>
    <w:rsid w:val="00B06F71"/>
    <w:rsid w:val="00D24BF7"/>
    <w:rsid w:val="00FC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Моусош№22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Моусош№22</dc:creator>
  <cp:keywords/>
  <dc:description/>
  <cp:lastModifiedBy>МОУ СОШ №22</cp:lastModifiedBy>
  <cp:revision>4</cp:revision>
  <cp:lastPrinted>2015-04-15T07:35:00Z</cp:lastPrinted>
  <dcterms:created xsi:type="dcterms:W3CDTF">2015-04-15T07:24:00Z</dcterms:created>
  <dcterms:modified xsi:type="dcterms:W3CDTF">2016-04-06T12:54:00Z</dcterms:modified>
</cp:coreProperties>
</file>